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E7" w:rsidRPr="0058045D" w:rsidRDefault="00FA06E7" w:rsidP="00FA06E7">
      <w:pPr>
        <w:pStyle w:val="BebeNormal"/>
      </w:pPr>
      <w:r w:rsidRPr="0058045D">
        <w:t>February 2, 2011</w:t>
      </w:r>
    </w:p>
    <w:p w:rsidR="00FA06E7" w:rsidRPr="0058045D" w:rsidRDefault="00FA06E7" w:rsidP="00FA06E7">
      <w:pPr>
        <w:pStyle w:val="BebeNormal"/>
      </w:pPr>
    </w:p>
    <w:p w:rsidR="00FA06E7" w:rsidRPr="0058045D" w:rsidRDefault="00FA06E7" w:rsidP="00FA06E7">
      <w:pPr>
        <w:pStyle w:val="BebeNormal"/>
      </w:pPr>
      <w:r w:rsidRPr="0058045D">
        <w:t xml:space="preserve">To: </w:t>
      </w:r>
      <w:r w:rsidRPr="0058045D">
        <w:tab/>
        <w:t xml:space="preserve">Larry </w:t>
      </w:r>
      <w:proofErr w:type="spellStart"/>
      <w:r w:rsidRPr="0058045D">
        <w:t>Krissek</w:t>
      </w:r>
      <w:proofErr w:type="spellEnd"/>
    </w:p>
    <w:p w:rsidR="00FA06E7" w:rsidRPr="0058045D" w:rsidRDefault="00FA06E7" w:rsidP="00FA06E7">
      <w:pPr>
        <w:pStyle w:val="BebeNormal"/>
        <w:ind w:firstLine="720"/>
      </w:pPr>
      <w:r w:rsidRPr="0058045D">
        <w:t>Chair, Arts and Sciences Committee on Curriculum and Instruction</w:t>
      </w:r>
    </w:p>
    <w:p w:rsidR="00FA06E7" w:rsidRPr="0058045D" w:rsidRDefault="00FA06E7" w:rsidP="00FA06E7">
      <w:pPr>
        <w:pStyle w:val="BebeNormal"/>
      </w:pPr>
    </w:p>
    <w:p w:rsidR="00FA06E7" w:rsidRPr="0058045D" w:rsidRDefault="00FA06E7" w:rsidP="00FA06E7">
      <w:pPr>
        <w:pStyle w:val="BebeNormal"/>
      </w:pPr>
      <w:r w:rsidRPr="0058045D">
        <w:t>From:</w:t>
      </w:r>
      <w:r w:rsidRPr="0058045D">
        <w:tab/>
        <w:t>Bebe Miller</w:t>
      </w:r>
    </w:p>
    <w:p w:rsidR="00FA06E7" w:rsidRPr="0058045D" w:rsidRDefault="00FA06E7" w:rsidP="00FA06E7">
      <w:pPr>
        <w:pStyle w:val="BebeNormal"/>
      </w:pPr>
      <w:r w:rsidRPr="0058045D">
        <w:tab/>
        <w:t xml:space="preserve">Chair, Arts and Humanities </w:t>
      </w:r>
      <w:r w:rsidR="0087062F" w:rsidRPr="0058045D">
        <w:t xml:space="preserve">1 (Arts Intensive) </w:t>
      </w:r>
      <w:r w:rsidRPr="0058045D">
        <w:t>Subcommittee</w:t>
      </w:r>
    </w:p>
    <w:p w:rsidR="00FA06E7" w:rsidRPr="0058045D" w:rsidRDefault="00FA06E7" w:rsidP="00FA06E7">
      <w:pPr>
        <w:pStyle w:val="BebeNormal"/>
      </w:pPr>
    </w:p>
    <w:p w:rsidR="00FA06E7" w:rsidRPr="0058045D" w:rsidRDefault="00FA06E7" w:rsidP="00FA06E7">
      <w:pPr>
        <w:pStyle w:val="BebeNormal"/>
      </w:pPr>
      <w:r w:rsidRPr="0058045D">
        <w:t>Re:</w:t>
      </w:r>
      <w:r w:rsidRPr="0058045D">
        <w:tab/>
        <w:t>Semester Conversion Proposal for Theatre BA and Theatre Minor</w:t>
      </w:r>
    </w:p>
    <w:p w:rsidR="00FA06E7" w:rsidRPr="0058045D" w:rsidRDefault="00FA06E7" w:rsidP="00FA06E7">
      <w:pPr>
        <w:pStyle w:val="BebeNormal"/>
      </w:pPr>
    </w:p>
    <w:p w:rsidR="00FA06E7" w:rsidRPr="0058045D" w:rsidRDefault="00FA06E7" w:rsidP="00FA06E7">
      <w:pPr>
        <w:rPr>
          <w:rFonts w:ascii="Calibri" w:hAnsi="Calibri"/>
        </w:rPr>
      </w:pPr>
      <w:r w:rsidRPr="0058045D">
        <w:rPr>
          <w:rFonts w:ascii="Calibri" w:hAnsi="Calibri"/>
        </w:rPr>
        <w:t xml:space="preserve">On January 20 the Arts and Humanities </w:t>
      </w:r>
      <w:r w:rsidR="006D5811" w:rsidRPr="0058045D">
        <w:rPr>
          <w:rFonts w:ascii="Calibri" w:hAnsi="Calibri"/>
        </w:rPr>
        <w:t xml:space="preserve">1 </w:t>
      </w:r>
      <w:r w:rsidRPr="0058045D">
        <w:rPr>
          <w:rFonts w:ascii="Calibri" w:hAnsi="Calibri"/>
        </w:rPr>
        <w:t xml:space="preserve">Subcommittee reviewed the semester conversion proposals for both the BA and Minor programs in Theatre. The subcommittee voted unanimously to approve </w:t>
      </w:r>
      <w:r w:rsidR="005A6B52" w:rsidRPr="0058045D">
        <w:rPr>
          <w:rFonts w:ascii="Calibri" w:hAnsi="Calibri"/>
        </w:rPr>
        <w:t>both</w:t>
      </w:r>
      <w:r w:rsidRPr="0058045D">
        <w:rPr>
          <w:rFonts w:ascii="Calibri" w:hAnsi="Calibri"/>
        </w:rPr>
        <w:t xml:space="preserve"> proposal</w:t>
      </w:r>
      <w:r w:rsidR="005A6B52" w:rsidRPr="0058045D">
        <w:rPr>
          <w:rFonts w:ascii="Calibri" w:hAnsi="Calibri"/>
        </w:rPr>
        <w:t>s</w:t>
      </w:r>
      <w:r w:rsidRPr="0058045D">
        <w:rPr>
          <w:rFonts w:ascii="Calibri" w:hAnsi="Calibri"/>
        </w:rPr>
        <w:t xml:space="preserve"> for consideration by the full CCI.</w:t>
      </w:r>
    </w:p>
    <w:p w:rsidR="0087062F" w:rsidRPr="0058045D" w:rsidRDefault="0087062F" w:rsidP="008706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Times New Roman"/>
          <w:color w:val="000000"/>
        </w:rPr>
      </w:pPr>
      <w:r w:rsidRPr="0058045D">
        <w:rPr>
          <w:rFonts w:ascii="Calibri" w:hAnsi="Calibri" w:cs="Times New Roman"/>
          <w:color w:val="000000"/>
        </w:rPr>
        <w:t xml:space="preserve">The </w:t>
      </w:r>
      <w:proofErr w:type="gramStart"/>
      <w:r w:rsidRPr="0058045D">
        <w:rPr>
          <w:rFonts w:ascii="Calibri" w:hAnsi="Calibri" w:cs="Times New Roman"/>
          <w:color w:val="000000"/>
        </w:rPr>
        <w:t>last significant change to the Bachelor of Arts in Theatre was approved by the Council on Academic Affairs</w:t>
      </w:r>
      <w:proofErr w:type="gramEnd"/>
      <w:r w:rsidRPr="0058045D">
        <w:rPr>
          <w:rFonts w:ascii="Calibri" w:hAnsi="Calibri" w:cs="Times New Roman"/>
          <w:color w:val="000000"/>
        </w:rPr>
        <w:t xml:space="preserve"> in 2004 in response to a large increase in undergraduate students and the re-accreditation process.  Given the growing undergraduate enrollments, the faculty’s desire to maintain a comprehensive approach to the BA, and the lower number of courses that can be offered in the semester system, the department proposed a 43 credit hour semester conversion plan, a revision of the current 63 credit hour requirement for completion of the program. </w:t>
      </w:r>
    </w:p>
    <w:p w:rsidR="0087062F" w:rsidRPr="0058045D" w:rsidRDefault="0087062F" w:rsidP="008706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Times New Roman"/>
          <w:color w:val="000000"/>
        </w:rPr>
      </w:pPr>
    </w:p>
    <w:p w:rsidR="0087062F" w:rsidRPr="0058045D" w:rsidRDefault="006D5811" w:rsidP="008706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Times New Roman"/>
          <w:color w:val="000000"/>
        </w:rPr>
      </w:pPr>
      <w:r w:rsidRPr="0058045D">
        <w:rPr>
          <w:rFonts w:ascii="Calibri" w:hAnsi="Calibri" w:cs="Times New Roman"/>
          <w:color w:val="000000"/>
        </w:rPr>
        <w:t xml:space="preserve">The program revisions will give students greater flexibility by adjusting the balance of required course work and major electives. </w:t>
      </w:r>
      <w:r w:rsidR="0087062F" w:rsidRPr="0058045D">
        <w:rPr>
          <w:rFonts w:ascii="Calibri" w:hAnsi="Calibri" w:cs="Times New Roman"/>
          <w:color w:val="000000"/>
        </w:rPr>
        <w:t xml:space="preserve">The </w:t>
      </w:r>
      <w:r w:rsidRPr="0058045D">
        <w:rPr>
          <w:rFonts w:ascii="Calibri" w:hAnsi="Calibri" w:cs="Times New Roman"/>
          <w:color w:val="000000"/>
        </w:rPr>
        <w:t>BA core curriculum</w:t>
      </w:r>
      <w:r w:rsidR="0087062F" w:rsidRPr="0058045D">
        <w:rPr>
          <w:rFonts w:ascii="Calibri" w:hAnsi="Calibri" w:cs="Times New Roman"/>
          <w:color w:val="000000"/>
        </w:rPr>
        <w:t xml:space="preserve"> will consist of:</w:t>
      </w:r>
    </w:p>
    <w:p w:rsidR="0087062F" w:rsidRPr="0058045D" w:rsidRDefault="0087062F" w:rsidP="0087062F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Times New Roman"/>
          <w:color w:val="000000"/>
        </w:rPr>
      </w:pPr>
      <w:proofErr w:type="gramStart"/>
      <w:r w:rsidRPr="0058045D">
        <w:rPr>
          <w:rFonts w:ascii="Calibri" w:hAnsi="Calibri" w:cs="Times New Roman"/>
          <w:color w:val="000000"/>
        </w:rPr>
        <w:t>three</w:t>
      </w:r>
      <w:proofErr w:type="gramEnd"/>
      <w:r w:rsidRPr="0058045D">
        <w:rPr>
          <w:rFonts w:ascii="Calibri" w:hAnsi="Calibri" w:cs="Times New Roman"/>
          <w:color w:val="000000"/>
        </w:rPr>
        <w:t xml:space="preserve"> Foundations in Text, reduced from four under the quarter system, with an increase in special topics available to students for completion of the third requirement;</w:t>
      </w:r>
    </w:p>
    <w:p w:rsidR="0087062F" w:rsidRPr="0058045D" w:rsidRDefault="0087062F" w:rsidP="0087062F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Times New Roman"/>
          <w:color w:val="000000"/>
        </w:rPr>
      </w:pPr>
      <w:proofErr w:type="gramStart"/>
      <w:r w:rsidRPr="0058045D">
        <w:rPr>
          <w:rFonts w:ascii="Calibri" w:hAnsi="Calibri" w:cs="Times New Roman"/>
          <w:color w:val="000000"/>
        </w:rPr>
        <w:t>two</w:t>
      </w:r>
      <w:proofErr w:type="gramEnd"/>
      <w:r w:rsidRPr="0058045D">
        <w:rPr>
          <w:rFonts w:ascii="Calibri" w:hAnsi="Calibri" w:cs="Times New Roman"/>
          <w:color w:val="000000"/>
        </w:rPr>
        <w:t xml:space="preserve"> Foundations in Design, reduced from three, with one required general overview course and several specializations to select from;</w:t>
      </w:r>
    </w:p>
    <w:p w:rsidR="0087062F" w:rsidRPr="0058045D" w:rsidRDefault="0087062F" w:rsidP="0087062F">
      <w:pPr>
        <w:pStyle w:val="BebeNormal"/>
        <w:numPr>
          <w:ilvl w:val="0"/>
          <w:numId w:val="1"/>
        </w:numPr>
        <w:rPr>
          <w:rFonts w:cs="Times New Roman"/>
          <w:color w:val="000000"/>
        </w:rPr>
      </w:pPr>
      <w:proofErr w:type="gramStart"/>
      <w:r w:rsidRPr="0058045D">
        <w:rPr>
          <w:rFonts w:cs="Times New Roman"/>
          <w:color w:val="000000"/>
        </w:rPr>
        <w:t>two</w:t>
      </w:r>
      <w:proofErr w:type="gramEnd"/>
      <w:r w:rsidRPr="0058045D">
        <w:rPr>
          <w:rFonts w:cs="Times New Roman"/>
          <w:color w:val="000000"/>
        </w:rPr>
        <w:t xml:space="preserve"> Foundations in Performance, reduced from three; </w:t>
      </w:r>
    </w:p>
    <w:p w:rsidR="0087062F" w:rsidRPr="0058045D" w:rsidRDefault="0087062F" w:rsidP="0087062F">
      <w:pPr>
        <w:pStyle w:val="BebeNormal"/>
        <w:numPr>
          <w:ilvl w:val="0"/>
          <w:numId w:val="1"/>
        </w:numPr>
        <w:rPr>
          <w:rFonts w:cs="Times New Roman"/>
          <w:color w:val="000000"/>
        </w:rPr>
      </w:pPr>
      <w:proofErr w:type="gramStart"/>
      <w:r w:rsidRPr="0058045D">
        <w:rPr>
          <w:rFonts w:cs="Times New Roman"/>
          <w:color w:val="000000"/>
        </w:rPr>
        <w:t>four</w:t>
      </w:r>
      <w:proofErr w:type="gramEnd"/>
      <w:r w:rsidRPr="0058045D">
        <w:rPr>
          <w:rFonts w:cs="Times New Roman"/>
          <w:color w:val="000000"/>
        </w:rPr>
        <w:t xml:space="preserve"> Foundations in Production (practicum);</w:t>
      </w:r>
    </w:p>
    <w:p w:rsidR="0087062F" w:rsidRPr="0058045D" w:rsidRDefault="0087062F" w:rsidP="0087062F">
      <w:pPr>
        <w:pStyle w:val="BebeNormal"/>
        <w:numPr>
          <w:ilvl w:val="0"/>
          <w:numId w:val="1"/>
        </w:numPr>
      </w:pPr>
      <w:proofErr w:type="gramStart"/>
      <w:r w:rsidRPr="0058045D">
        <w:rPr>
          <w:rFonts w:cs="Times New Roman"/>
          <w:color w:val="000000"/>
        </w:rPr>
        <w:t>and</w:t>
      </w:r>
      <w:proofErr w:type="gramEnd"/>
      <w:r w:rsidRPr="0058045D">
        <w:rPr>
          <w:rFonts w:cs="Times New Roman"/>
          <w:color w:val="000000"/>
        </w:rPr>
        <w:t xml:space="preserve"> a minimum of 15 units of major electives.</w:t>
      </w:r>
    </w:p>
    <w:p w:rsidR="0087062F" w:rsidRPr="0058045D" w:rsidRDefault="00CA15BC" w:rsidP="0087062F">
      <w:pPr>
        <w:pStyle w:val="BebeNormal"/>
        <w:rPr>
          <w:rFonts w:cs="Times New Roman"/>
          <w:color w:val="000000"/>
        </w:rPr>
      </w:pPr>
      <w:r w:rsidRPr="0058045D">
        <w:rPr>
          <w:rFonts w:cs="Times New Roman"/>
          <w:color w:val="000000"/>
        </w:rPr>
        <w:t xml:space="preserve"> </w:t>
      </w:r>
    </w:p>
    <w:p w:rsidR="006D5811" w:rsidRPr="0058045D" w:rsidRDefault="00CA15BC" w:rsidP="0087062F">
      <w:pPr>
        <w:pStyle w:val="BebeNormal"/>
        <w:rPr>
          <w:rFonts w:cs="Times New Roman"/>
          <w:color w:val="000000"/>
        </w:rPr>
      </w:pPr>
      <w:r w:rsidRPr="0058045D">
        <w:rPr>
          <w:rFonts w:cs="Times New Roman"/>
          <w:color w:val="000000"/>
        </w:rPr>
        <w:t xml:space="preserve">The subcommittee </w:t>
      </w:r>
      <w:r w:rsidR="006D5811" w:rsidRPr="0058045D">
        <w:rPr>
          <w:rFonts w:cs="Times New Roman"/>
          <w:color w:val="000000"/>
        </w:rPr>
        <w:t>felt</w:t>
      </w:r>
      <w:r w:rsidRPr="0058045D">
        <w:rPr>
          <w:rFonts w:cs="Times New Roman"/>
          <w:color w:val="000000"/>
        </w:rPr>
        <w:t xml:space="preserve"> </w:t>
      </w:r>
      <w:r w:rsidR="006D5811" w:rsidRPr="0058045D">
        <w:rPr>
          <w:rFonts w:cs="Times New Roman"/>
          <w:color w:val="000000"/>
        </w:rPr>
        <w:t>the co</w:t>
      </w:r>
      <w:r w:rsidR="0058045D">
        <w:rPr>
          <w:rFonts w:cs="Times New Roman"/>
          <w:color w:val="000000"/>
        </w:rPr>
        <w:t>nversion plan to be quite sound</w:t>
      </w:r>
      <w:r w:rsidR="006D5811" w:rsidRPr="0058045D">
        <w:rPr>
          <w:rFonts w:cs="Times New Roman"/>
          <w:color w:val="000000"/>
        </w:rPr>
        <w:t xml:space="preserve"> </w:t>
      </w:r>
      <w:r w:rsidR="0058045D">
        <w:rPr>
          <w:rFonts w:cs="Times New Roman"/>
          <w:color w:val="000000"/>
        </w:rPr>
        <w:t>with</w:t>
      </w:r>
      <w:r w:rsidR="006D5811" w:rsidRPr="0058045D">
        <w:rPr>
          <w:rFonts w:cs="Times New Roman"/>
          <w:color w:val="000000"/>
        </w:rPr>
        <w:t xml:space="preserve"> a few items to be addressed:</w:t>
      </w:r>
    </w:p>
    <w:p w:rsidR="0058045D" w:rsidRDefault="0058045D" w:rsidP="0087062F">
      <w:pPr>
        <w:pStyle w:val="BebeNormal"/>
        <w:rPr>
          <w:rFonts w:cs="Times New Roman"/>
          <w:color w:val="000000"/>
        </w:rPr>
      </w:pPr>
    </w:p>
    <w:p w:rsidR="006D5811" w:rsidRPr="0058045D" w:rsidRDefault="006D5811" w:rsidP="0087062F">
      <w:pPr>
        <w:pStyle w:val="BebeNormal"/>
      </w:pPr>
      <w:r w:rsidRPr="0058045D">
        <w:rPr>
          <w:rFonts w:cs="Times New Roman"/>
          <w:color w:val="000000"/>
        </w:rPr>
        <w:t xml:space="preserve">A </w:t>
      </w:r>
      <w:r w:rsidR="00CA15BC" w:rsidRPr="0058045D">
        <w:rPr>
          <w:rFonts w:cs="Times New Roman"/>
          <w:color w:val="000000"/>
        </w:rPr>
        <w:t xml:space="preserve">discrepancy regarding Major electives: </w:t>
      </w:r>
      <w:r w:rsidR="00CA15BC" w:rsidRPr="0058045D">
        <w:t xml:space="preserve">many courses are at 2000 level but advising sheet says that courses must be a 3000 level or above. </w:t>
      </w:r>
      <w:r w:rsidR="00C66D1E">
        <w:t>This was addressed in the revised document.</w:t>
      </w:r>
    </w:p>
    <w:p w:rsidR="006D5811" w:rsidRPr="0058045D" w:rsidRDefault="005A6B52" w:rsidP="006D5811">
      <w:pPr>
        <w:spacing w:after="0"/>
        <w:rPr>
          <w:rFonts w:ascii="Calibri" w:hAnsi="Calibri"/>
        </w:rPr>
      </w:pPr>
      <w:r w:rsidRPr="0058045D">
        <w:rPr>
          <w:rFonts w:ascii="Calibri" w:hAnsi="Calibri"/>
        </w:rPr>
        <w:t>Several clarifications o</w:t>
      </w:r>
      <w:r w:rsidR="006D5811" w:rsidRPr="0058045D">
        <w:rPr>
          <w:rFonts w:ascii="Calibri" w:hAnsi="Calibri"/>
        </w:rPr>
        <w:t>n the Semester advising sheet</w:t>
      </w:r>
      <w:r w:rsidRPr="0058045D">
        <w:rPr>
          <w:rFonts w:ascii="Calibri" w:hAnsi="Calibri"/>
        </w:rPr>
        <w:t xml:space="preserve"> </w:t>
      </w:r>
      <w:r w:rsidR="00C66D1E">
        <w:rPr>
          <w:rFonts w:ascii="Calibri" w:hAnsi="Calibri"/>
        </w:rPr>
        <w:t>were addressed:</w:t>
      </w:r>
      <w:r w:rsidR="006D5811" w:rsidRPr="0058045D">
        <w:rPr>
          <w:rFonts w:ascii="Calibri" w:hAnsi="Calibri"/>
        </w:rPr>
        <w:t xml:space="preserve"> </w:t>
      </w:r>
    </w:p>
    <w:p w:rsidR="006D5811" w:rsidRPr="0058045D" w:rsidRDefault="006D5811" w:rsidP="006D5811">
      <w:pPr>
        <w:numPr>
          <w:ilvl w:val="0"/>
          <w:numId w:val="3"/>
        </w:numPr>
        <w:spacing w:after="0"/>
        <w:rPr>
          <w:rFonts w:ascii="Calibri" w:hAnsi="Calibri"/>
        </w:rPr>
      </w:pPr>
      <w:r w:rsidRPr="0058045D">
        <w:rPr>
          <w:rFonts w:ascii="Calibri" w:hAnsi="Calibri"/>
        </w:rPr>
        <w:t>GE Math or Logic: Math 075/104 is a prereq</w:t>
      </w:r>
      <w:r w:rsidR="005A6B52" w:rsidRPr="0058045D">
        <w:rPr>
          <w:rFonts w:ascii="Calibri" w:hAnsi="Calibri"/>
        </w:rPr>
        <w:t>uisite</w:t>
      </w:r>
    </w:p>
    <w:p w:rsidR="006D5811" w:rsidRPr="0058045D" w:rsidRDefault="006D5811" w:rsidP="006D5811">
      <w:pPr>
        <w:numPr>
          <w:ilvl w:val="0"/>
          <w:numId w:val="3"/>
        </w:numPr>
        <w:spacing w:after="0"/>
        <w:rPr>
          <w:rFonts w:ascii="Calibri" w:hAnsi="Calibri"/>
        </w:rPr>
      </w:pPr>
      <w:r w:rsidRPr="0058045D">
        <w:rPr>
          <w:rFonts w:ascii="Calibri" w:hAnsi="Calibri"/>
        </w:rPr>
        <w:t>GE 7 &amp; 8 (biological and physical sciences): remove sentence “must include a lab”</w:t>
      </w:r>
    </w:p>
    <w:p w:rsidR="006D5811" w:rsidRPr="0058045D" w:rsidRDefault="006D5811" w:rsidP="006D5811">
      <w:pPr>
        <w:numPr>
          <w:ilvl w:val="0"/>
          <w:numId w:val="3"/>
        </w:numPr>
        <w:spacing w:after="0"/>
        <w:rPr>
          <w:rFonts w:ascii="Calibri" w:hAnsi="Calibri"/>
        </w:rPr>
      </w:pPr>
      <w:r w:rsidRPr="0058045D">
        <w:rPr>
          <w:rFonts w:ascii="Calibri" w:hAnsi="Calibri"/>
        </w:rPr>
        <w:t>GE Social Sciences: need to choose 2 of 3 categories</w:t>
      </w:r>
    </w:p>
    <w:p w:rsidR="006D5811" w:rsidRPr="0058045D" w:rsidRDefault="006D5811" w:rsidP="005A6B52">
      <w:pPr>
        <w:pStyle w:val="BebeNormal"/>
        <w:numPr>
          <w:ilvl w:val="0"/>
          <w:numId w:val="3"/>
        </w:numPr>
      </w:pPr>
      <w:r w:rsidRPr="0058045D">
        <w:t>2 global s</w:t>
      </w:r>
      <w:r w:rsidR="005A6B52" w:rsidRPr="0058045D">
        <w:t>tudies courses are required</w:t>
      </w:r>
    </w:p>
    <w:p w:rsidR="005A6B52" w:rsidRPr="0058045D" w:rsidRDefault="005A6B52" w:rsidP="0087062F">
      <w:pPr>
        <w:pStyle w:val="BebeNormal"/>
      </w:pPr>
      <w:r w:rsidRPr="0058045D">
        <w:t xml:space="preserve">There were a few additional typos and minor errors that </w:t>
      </w:r>
      <w:r w:rsidR="00C66D1E">
        <w:t>were</w:t>
      </w:r>
      <w:r w:rsidRPr="0058045D">
        <w:t xml:space="preserve"> addressed and corrected by the department.</w:t>
      </w:r>
    </w:p>
    <w:p w:rsidR="005A6B52" w:rsidRPr="0058045D" w:rsidRDefault="005A6B52" w:rsidP="0087062F">
      <w:pPr>
        <w:pStyle w:val="BebeNormal"/>
      </w:pPr>
    </w:p>
    <w:p w:rsidR="0058045D" w:rsidRDefault="005A6B52" w:rsidP="0087062F">
      <w:pPr>
        <w:pStyle w:val="BebeNormal"/>
      </w:pPr>
      <w:r w:rsidRPr="0058045D">
        <w:t xml:space="preserve">The Theatre Minor conversion plan was also reviewed and </w:t>
      </w:r>
      <w:r w:rsidR="0058045D">
        <w:t>unanimously approved</w:t>
      </w:r>
      <w:r w:rsidRPr="0058045D">
        <w:t xml:space="preserve"> pending a few revisions, which are not substantive.</w:t>
      </w:r>
      <w:r w:rsidR="0058045D" w:rsidRPr="0058045D">
        <w:t xml:space="preserve"> We adding a notation on the advising sheet that 6 credit hours must be at the 3000-level or above; the same should be specified in the transition plan as well.</w:t>
      </w:r>
    </w:p>
    <w:p w:rsidR="0058045D" w:rsidRPr="0058045D" w:rsidRDefault="0058045D" w:rsidP="0087062F">
      <w:pPr>
        <w:pStyle w:val="BebeNormal"/>
      </w:pPr>
    </w:p>
    <w:p w:rsidR="0058045D" w:rsidRPr="0058045D" w:rsidRDefault="0058045D" w:rsidP="0058045D">
      <w:pPr>
        <w:rPr>
          <w:rFonts w:ascii="Calibri" w:hAnsi="Calibri"/>
        </w:rPr>
      </w:pPr>
      <w:r w:rsidRPr="0058045D">
        <w:rPr>
          <w:rFonts w:ascii="Calibri" w:hAnsi="Calibri"/>
        </w:rPr>
        <w:t>Given these revisions noted above, I recommend that the Theatre BA and Minor proposals both be considered and approved by the CCI.</w:t>
      </w:r>
    </w:p>
    <w:p w:rsidR="0058045D" w:rsidRPr="0058045D" w:rsidRDefault="0058045D" w:rsidP="0058045D">
      <w:pPr>
        <w:rPr>
          <w:rFonts w:ascii="Calibri" w:hAnsi="Calibri"/>
        </w:rPr>
      </w:pPr>
    </w:p>
    <w:p w:rsidR="0058045D" w:rsidRPr="0058045D" w:rsidRDefault="0058045D" w:rsidP="0058045D">
      <w:pPr>
        <w:rPr>
          <w:rFonts w:ascii="Calibri" w:hAnsi="Calibri"/>
        </w:rPr>
      </w:pPr>
      <w:r w:rsidRPr="0058045D">
        <w:rPr>
          <w:rFonts w:ascii="Calibri" w:hAnsi="Calibri"/>
        </w:rPr>
        <w:t>Yours,</w:t>
      </w:r>
    </w:p>
    <w:p w:rsidR="0058045D" w:rsidRPr="0058045D" w:rsidRDefault="0058045D" w:rsidP="0058045D">
      <w:pPr>
        <w:rPr>
          <w:rFonts w:ascii="Calibri" w:hAnsi="Calibri"/>
        </w:rPr>
      </w:pPr>
      <w:r w:rsidRPr="0058045D">
        <w:rPr>
          <w:rFonts w:ascii="Calibri" w:hAnsi="Calibri"/>
        </w:rPr>
        <w:t>Bebe Miller</w:t>
      </w:r>
    </w:p>
    <w:p w:rsidR="00FA06E7" w:rsidRPr="0058045D" w:rsidRDefault="00FA06E7" w:rsidP="0087062F">
      <w:pPr>
        <w:pStyle w:val="BebeNormal"/>
      </w:pPr>
    </w:p>
    <w:sectPr w:rsidR="00FA06E7" w:rsidRPr="0058045D" w:rsidSect="0058045D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B5E79"/>
    <w:multiLevelType w:val="hybridMultilevel"/>
    <w:tmpl w:val="EAC880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3428B3"/>
    <w:multiLevelType w:val="multilevel"/>
    <w:tmpl w:val="1FDA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80419A"/>
    <w:multiLevelType w:val="hybridMultilevel"/>
    <w:tmpl w:val="F410D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A06E7"/>
    <w:rsid w:val="0058045D"/>
    <w:rsid w:val="005A6B52"/>
    <w:rsid w:val="006D5811"/>
    <w:rsid w:val="007079E6"/>
    <w:rsid w:val="0087062F"/>
    <w:rsid w:val="00C66D1E"/>
    <w:rsid w:val="00CA15BC"/>
    <w:rsid w:val="00FA06E7"/>
  </w:rsids>
  <m:mathPr>
    <m:mathFont m:val="Times New Roman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D67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ebeNormal">
    <w:name w:val="Bebe Normal"/>
    <w:basedOn w:val="Normal"/>
    <w:qFormat/>
    <w:rsid w:val="00BD5958"/>
    <w:pPr>
      <w:spacing w:after="0"/>
    </w:pPr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87062F"/>
    <w:pPr>
      <w:ind w:left="720"/>
      <w:contextualSpacing/>
    </w:pPr>
  </w:style>
  <w:style w:type="paragraph" w:customStyle="1" w:styleId="Default">
    <w:name w:val="Default"/>
    <w:rsid w:val="006D5811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2292</Characters>
  <Application>Microsoft Macintosh Word</Application>
  <DocSecurity>0</DocSecurity>
  <Lines>19</Lines>
  <Paragraphs>4</Paragraphs>
  <ScaleCrop>false</ScaleCrop>
  <Company>The Ohio State University- COTA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Bebe Miller</dc:creator>
  <cp:keywords/>
  <cp:lastModifiedBy>Miller Bebe</cp:lastModifiedBy>
  <cp:revision>2</cp:revision>
  <dcterms:created xsi:type="dcterms:W3CDTF">2011-04-05T17:01:00Z</dcterms:created>
  <dcterms:modified xsi:type="dcterms:W3CDTF">2011-04-05T17:01:00Z</dcterms:modified>
</cp:coreProperties>
</file>